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73" w:rsidRPr="00626773" w:rsidRDefault="00626773" w:rsidP="005C25C7">
      <w:pPr>
        <w:shd w:val="clear" w:color="auto" w:fill="FFFFFF"/>
        <w:spacing w:after="0" w:line="360" w:lineRule="auto"/>
        <w:rPr>
          <w:rFonts w:eastAsia="Times New Roman"/>
          <w:color w:val="0070C0"/>
          <w:sz w:val="36"/>
          <w:szCs w:val="36"/>
          <w:lang w:eastAsia="fr-FR"/>
        </w:rPr>
      </w:pPr>
      <w:r>
        <w:rPr>
          <w:rFonts w:eastAsia="Times New Roman"/>
          <w:color w:val="0070C0"/>
          <w:sz w:val="36"/>
          <w:szCs w:val="36"/>
          <w:lang w:eastAsia="fr-FR"/>
        </w:rPr>
        <w:t>L</w:t>
      </w:r>
      <w:r w:rsidRPr="00626773">
        <w:rPr>
          <w:rFonts w:eastAsia="Times New Roman"/>
          <w:color w:val="0070C0"/>
          <w:sz w:val="36"/>
          <w:szCs w:val="36"/>
          <w:lang w:eastAsia="fr-FR"/>
        </w:rPr>
        <w:t xml:space="preserve">e carrefour de la radioprotection </w:t>
      </w:r>
    </w:p>
    <w:p w:rsidR="005C25C7" w:rsidRPr="00DC16AF" w:rsidRDefault="005C25C7" w:rsidP="005C25C7">
      <w:pPr>
        <w:shd w:val="clear" w:color="auto" w:fill="FFFFFF"/>
        <w:spacing w:after="0" w:line="360" w:lineRule="auto"/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</w:pPr>
      <w:bookmarkStart w:id="0" w:name="_GoBack"/>
      <w:r w:rsidRPr="00DC16AF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 xml:space="preserve">Cette séance </w:t>
      </w:r>
      <w:r w:rsidR="00626773" w:rsidRPr="00DC16AF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>organisée par la commission radioprotection de l’</w:t>
      </w:r>
      <w:r w:rsidRPr="00DC16AF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 xml:space="preserve">ADF est accessible gratuitement aux congressistes et aux visiteurs dans la limite des places disponibles. Elle aura lieu le </w:t>
      </w:r>
      <w:r w:rsidRPr="00DC16AF">
        <w:rPr>
          <w:rFonts w:ascii="HelveticaNeueLT Com 55 Roman" w:eastAsia="Times New Roman" w:hAnsi="HelveticaNeueLT Com 55 Roman" w:cs="Helvetica"/>
          <w:b w:val="0"/>
          <w:bCs/>
          <w:color w:val="auto"/>
          <w:sz w:val="22"/>
          <w:szCs w:val="22"/>
          <w:lang w:eastAsia="fr-FR"/>
        </w:rPr>
        <w:t>mercredi 25 novembre 2015 de 9h à 12h dans la salle « Le studio »</w:t>
      </w:r>
      <w:r w:rsidRPr="00DC16AF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>.</w:t>
      </w:r>
      <w:r w:rsidRPr="00DC16AF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br/>
      </w:r>
      <w:r w:rsidRPr="00DC16AF">
        <w:rPr>
          <w:rFonts w:ascii="HelveticaNeueLT Com 55 Roman" w:eastAsia="Times New Roman" w:hAnsi="HelveticaNeueLT Com 55 Roman" w:cs="Helvetica"/>
          <w:b w:val="0"/>
          <w:bCs/>
          <w:color w:val="auto"/>
          <w:sz w:val="22"/>
          <w:szCs w:val="22"/>
          <w:lang w:eastAsia="fr-FR"/>
        </w:rPr>
        <w:t>Au cours de cette séance, deux thèmes principaux seront abordés : l’hygiène &amp; asepsie et la radioprotection.</w:t>
      </w:r>
      <w:r w:rsidRPr="00DC16AF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br/>
        <w:t xml:space="preserve">Dans le domaine de la </w:t>
      </w:r>
      <w:r w:rsidRPr="00DC16AF">
        <w:rPr>
          <w:rFonts w:ascii="HelveticaNeueLT Com 55 Roman" w:eastAsia="Times New Roman" w:hAnsi="HelveticaNeueLT Com 55 Roman" w:cs="Helvetica"/>
          <w:b w:val="0"/>
          <w:bCs/>
          <w:color w:val="auto"/>
          <w:sz w:val="22"/>
          <w:szCs w:val="22"/>
          <w:lang w:eastAsia="fr-FR"/>
        </w:rPr>
        <w:t>radioprotection</w:t>
      </w:r>
      <w:r w:rsidRPr="00DC16AF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>, comme depuis quelques années, des représentants des autorités (ASN, IRSN, DGT) présenteront les dernières évolutions réglemen</w:t>
      </w:r>
      <w:r w:rsidR="00E601EA" w:rsidRPr="00DC16AF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>taires qui s’appliquent dans les</w:t>
      </w:r>
      <w:r w:rsidRPr="00DC16AF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 xml:space="preserve"> cabinets dentaires.</w:t>
      </w:r>
      <w:r w:rsidRPr="00DC16AF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br/>
        <w:t>Mme Catherine MACHACEK de l’ASN, Mme Cécile ETARD de l’IRSN et M. Thierry LAHAY</w:t>
      </w:r>
      <w:r w:rsidR="00B17686" w:rsidRPr="00DC16AF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>E</w:t>
      </w:r>
      <w:r w:rsidRPr="00DC16AF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 xml:space="preserve"> de la DGT feront une présentation des évolutions réglementaires dans leurs différents domaines. </w:t>
      </w:r>
    </w:p>
    <w:p w:rsidR="005C25C7" w:rsidRPr="00DC16AF" w:rsidRDefault="005C25C7" w:rsidP="005C25C7">
      <w:pPr>
        <w:shd w:val="clear" w:color="auto" w:fill="F4F5F6"/>
        <w:spacing w:after="150" w:line="360" w:lineRule="auto"/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</w:pPr>
      <w:r w:rsidRPr="00DC16AF">
        <w:rPr>
          <w:rFonts w:ascii="HelveticaNeueLT Com 55 Roman" w:eastAsia="Times New Roman" w:hAnsi="HelveticaNeueLT Com 55 Roman" w:cs="Helvetica"/>
          <w:b w:val="0"/>
          <w:bCs/>
          <w:color w:val="auto"/>
          <w:sz w:val="22"/>
          <w:szCs w:val="22"/>
          <w:lang w:eastAsia="fr-FR"/>
        </w:rPr>
        <w:t>Cette séance est interactive et permettra aux participants de poser des questions directement aux représentants des autorités.</w:t>
      </w:r>
    </w:p>
    <w:bookmarkEnd w:id="0"/>
    <w:p w:rsidR="005C25C7" w:rsidRPr="00626773" w:rsidRDefault="00D86527" w:rsidP="005C25C7">
      <w:pPr>
        <w:shd w:val="clear" w:color="auto" w:fill="FFFFFF"/>
        <w:spacing w:before="100" w:beforeAutospacing="1" w:after="100" w:afterAutospacing="1" w:line="336" w:lineRule="auto"/>
        <w:outlineLvl w:val="1"/>
        <w:rPr>
          <w:rFonts w:eastAsia="Times New Roman"/>
          <w:b w:val="0"/>
          <w:bCs/>
          <w:color w:val="0070C0"/>
          <w:sz w:val="36"/>
          <w:szCs w:val="36"/>
          <w:lang w:eastAsia="fr-FR"/>
        </w:rPr>
      </w:pPr>
      <w:r w:rsidRPr="00D86527">
        <w:fldChar w:fldCharType="begin"/>
      </w:r>
      <w:r w:rsidR="00DC16AF">
        <w:instrText xml:space="preserve"> HYPERLINK "http://www.cd2-conseils.com/actualites/radioprotection/application-de-la-nouvelle-norme-nf-c-15-160-dans-le-domaine-dentaire" \o "Application de la nouvelle norme NF C 15-160 dans le domaine dentaire" </w:instrText>
      </w:r>
      <w:r w:rsidRPr="00D86527">
        <w:fldChar w:fldCharType="separate"/>
      </w:r>
      <w:r w:rsidR="005C25C7" w:rsidRPr="00626773">
        <w:rPr>
          <w:rFonts w:eastAsia="Times New Roman"/>
          <w:bCs/>
          <w:color w:val="0070C0"/>
          <w:sz w:val="36"/>
          <w:szCs w:val="36"/>
          <w:lang w:eastAsia="fr-FR"/>
        </w:rPr>
        <w:t>Application de la nouvelle norme NF C 15-160 dans le domaine dentaire</w:t>
      </w:r>
      <w:r>
        <w:rPr>
          <w:rFonts w:eastAsia="Times New Roman"/>
          <w:bCs/>
          <w:color w:val="0070C0"/>
          <w:sz w:val="36"/>
          <w:szCs w:val="36"/>
          <w:lang w:eastAsia="fr-FR"/>
        </w:rPr>
        <w:fldChar w:fldCharType="end"/>
      </w:r>
    </w:p>
    <w:p w:rsidR="005C25C7" w:rsidRPr="00DD5A80" w:rsidRDefault="00DD5A80" w:rsidP="005C25C7">
      <w:pPr>
        <w:shd w:val="clear" w:color="auto" w:fill="FFFFFF"/>
        <w:spacing w:after="0" w:line="360" w:lineRule="auto"/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</w:pPr>
      <w:r w:rsidRPr="00DD5A80">
        <w:rPr>
          <w:rFonts w:ascii="HelveticaNeueLT Com 55 Roman" w:eastAsia="Times New Roman" w:hAnsi="HelveticaNeueLT Com 55 Roman"/>
          <w:b w:val="0"/>
          <w:bCs/>
          <w:color w:val="auto"/>
          <w:sz w:val="22"/>
          <w:szCs w:val="22"/>
        </w:rPr>
        <w:t xml:space="preserve">Cette séance organisée par le Réseau PCR dentaire sur proposition du « PCR-Dentaire </w:t>
      </w:r>
      <w:proofErr w:type="spellStart"/>
      <w:r w:rsidRPr="00DD5A80">
        <w:rPr>
          <w:rFonts w:ascii="HelveticaNeueLT Com 55 Roman" w:eastAsia="Times New Roman" w:hAnsi="HelveticaNeueLT Com 55 Roman"/>
          <w:b w:val="0"/>
          <w:bCs/>
          <w:color w:val="auto"/>
          <w:sz w:val="22"/>
          <w:szCs w:val="22"/>
        </w:rPr>
        <w:t>GoogleGroup</w:t>
      </w:r>
      <w:proofErr w:type="spellEnd"/>
      <w:r w:rsidRPr="00DD5A80">
        <w:rPr>
          <w:rFonts w:ascii="HelveticaNeueLT Com 55 Roman" w:eastAsia="Times New Roman" w:hAnsi="HelveticaNeueLT Com 55 Roman"/>
          <w:b w:val="0"/>
          <w:bCs/>
          <w:color w:val="auto"/>
          <w:sz w:val="22"/>
          <w:szCs w:val="22"/>
        </w:rPr>
        <w:t xml:space="preserve"> » est consacrée</w:t>
      </w:r>
      <w:r w:rsidR="00D161E1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 xml:space="preserve"> à la décision 2013-</w:t>
      </w:r>
      <w:r w:rsidR="00DC4F35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>DC-0349 de l’ASN du 4 juin 2013</w:t>
      </w:r>
      <w:r w:rsidR="00E601EA" w:rsidRPr="00DD5A80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>. Elle</w:t>
      </w:r>
      <w:r w:rsidR="005C25C7" w:rsidRPr="00DD5A80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 xml:space="preserve"> aura lieu </w:t>
      </w:r>
      <w:r w:rsidR="005C25C7" w:rsidRPr="00DD5A80">
        <w:rPr>
          <w:rFonts w:ascii="HelveticaNeueLT Com 55 Roman" w:eastAsia="Times New Roman" w:hAnsi="HelveticaNeueLT Com 55 Roman" w:cs="Helvetica"/>
          <w:b w:val="0"/>
          <w:bCs/>
          <w:color w:val="auto"/>
          <w:sz w:val="22"/>
          <w:szCs w:val="22"/>
          <w:lang w:eastAsia="fr-FR"/>
        </w:rPr>
        <w:t>à la suite du Carrefour Professionnel, de 12h à 14h dans la salle « Le studio »</w:t>
      </w:r>
      <w:r w:rsidR="005C25C7" w:rsidRPr="00DD5A80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t xml:space="preserve">. </w:t>
      </w:r>
    </w:p>
    <w:p w:rsidR="005C25C7" w:rsidRPr="00DD5A80" w:rsidRDefault="005C25C7" w:rsidP="005C25C7">
      <w:pPr>
        <w:shd w:val="clear" w:color="auto" w:fill="FFFFFF"/>
        <w:spacing w:after="150" w:line="360" w:lineRule="auto"/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</w:pPr>
      <w:r w:rsidRPr="00DD5A80">
        <w:rPr>
          <w:rFonts w:ascii="HelveticaNeueLT Com 55 Roman" w:eastAsia="Times New Roman" w:hAnsi="HelveticaNeueLT Com 55 Roman" w:cs="Helvetica"/>
          <w:b w:val="0"/>
          <w:bCs/>
          <w:color w:val="auto"/>
          <w:sz w:val="22"/>
          <w:szCs w:val="22"/>
          <w:lang w:eastAsia="fr-FR"/>
        </w:rPr>
        <w:t>M. Jean Paul CHARLET de GE Healthcare fera une présentation sur la façon d’appliquer la nouvelle norme NF C 15-160 dans le cadre d’installations dentaires.</w:t>
      </w:r>
      <w:r w:rsidRPr="00DD5A80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br/>
      </w:r>
      <w:r w:rsidRPr="00DD5A80">
        <w:rPr>
          <w:rFonts w:ascii="HelveticaNeueLT Com 55 Roman" w:eastAsia="Times New Roman" w:hAnsi="HelveticaNeueLT Com 55 Roman" w:cs="Helvetica"/>
          <w:b w:val="0"/>
          <w:bCs/>
          <w:color w:val="auto"/>
          <w:sz w:val="22"/>
          <w:szCs w:val="22"/>
          <w:lang w:eastAsia="fr-FR"/>
        </w:rPr>
        <w:t>Cette séance est interactive et des questions pratiques pourront être directement posées aussi bien à M. CHARLET qu’à Mme Sandrine MOUGNIOT de l’ASN et à un représentant de l’IRSN.</w:t>
      </w:r>
      <w:r w:rsidRPr="00DD5A80">
        <w:rPr>
          <w:rFonts w:ascii="HelveticaNeueLT Com 55 Roman" w:eastAsia="Times New Roman" w:hAnsi="HelveticaNeueLT Com 55 Roman" w:cs="Helvetica"/>
          <w:b w:val="0"/>
          <w:color w:val="auto"/>
          <w:sz w:val="22"/>
          <w:szCs w:val="22"/>
          <w:lang w:eastAsia="fr-FR"/>
        </w:rPr>
        <w:br/>
        <w:t>Comme le Carrefour Professionnel, cette séance est accessible gratuitement aux congressistes et aux visiteurs dans la limite des places disponibles.</w:t>
      </w:r>
    </w:p>
    <w:p w:rsidR="00E601EA" w:rsidRDefault="00E601EA">
      <w:pPr>
        <w:rPr>
          <w:rFonts w:ascii="HelveticaNeueLT Com 55 Roman" w:hAnsi="HelveticaNeueLT Com 55 Roman"/>
          <w:b w:val="0"/>
          <w:color w:val="auto"/>
          <w:sz w:val="20"/>
          <w:szCs w:val="20"/>
        </w:rPr>
      </w:pPr>
      <w:r>
        <w:rPr>
          <w:rFonts w:ascii="HelveticaNeueLT Com 55 Roman" w:hAnsi="HelveticaNeueLT Com 55 Roman"/>
          <w:b w:val="0"/>
          <w:color w:val="auto"/>
          <w:sz w:val="20"/>
          <w:szCs w:val="20"/>
        </w:rPr>
        <w:t>Pour participer aux séances, rendez-vous à l’</w:t>
      </w:r>
      <w:r w:rsidR="00626773" w:rsidRPr="00E601EA">
        <w:rPr>
          <w:rFonts w:ascii="HelveticaNeueLT Com 55 Roman" w:hAnsi="HelveticaNeueLT Com 55 Roman"/>
          <w:b w:val="0"/>
          <w:color w:val="auto"/>
          <w:sz w:val="20"/>
          <w:szCs w:val="20"/>
        </w:rPr>
        <w:t>adresse</w:t>
      </w:r>
      <w:r>
        <w:rPr>
          <w:rFonts w:ascii="HelveticaNeueLT Com 55 Roman" w:hAnsi="HelveticaNeueLT Com 55 Roman"/>
          <w:b w:val="0"/>
          <w:color w:val="auto"/>
          <w:sz w:val="20"/>
          <w:szCs w:val="20"/>
        </w:rPr>
        <w:t xml:space="preserve"> </w:t>
      </w:r>
    </w:p>
    <w:p w:rsidR="00626773" w:rsidRPr="009467FD" w:rsidRDefault="00D86527">
      <w:pPr>
        <w:rPr>
          <w:rFonts w:ascii="HelveticaNeueLT Com 55 Roman" w:hAnsi="HelveticaNeueLT Com 55 Roman"/>
          <w:b w:val="0"/>
          <w:color w:val="auto"/>
          <w:sz w:val="20"/>
          <w:szCs w:val="20"/>
        </w:rPr>
      </w:pPr>
      <w:hyperlink r:id="rId4" w:history="1">
        <w:r w:rsidR="00626773" w:rsidRPr="00E601EA">
          <w:rPr>
            <w:rStyle w:val="Lienhypertexte"/>
            <w:rFonts w:ascii="HelveticaNeueLT Com 55 Roman" w:hAnsi="HelveticaNeueLT Com 55 Roman"/>
            <w:b w:val="0"/>
            <w:sz w:val="20"/>
            <w:szCs w:val="20"/>
          </w:rPr>
          <w:t>http://www.adf.asso.fr/fr/le-congres-adf/visiter-lexposition</w:t>
        </w:r>
      </w:hyperlink>
      <w:r w:rsidR="00626773" w:rsidRPr="00E601EA">
        <w:rPr>
          <w:rFonts w:ascii="HelveticaNeueLT Com 55 Roman" w:hAnsi="HelveticaNeueLT Com 55 Roman"/>
          <w:b w:val="0"/>
          <w:sz w:val="20"/>
          <w:szCs w:val="20"/>
        </w:rPr>
        <w:t xml:space="preserve">              </w:t>
      </w:r>
      <w:r w:rsidR="001D3A33">
        <w:rPr>
          <w:rFonts w:ascii="HelveticaNeueLT Com 55 Roman" w:hAnsi="HelveticaNeueLT Com 55 Roman"/>
          <w:b w:val="0"/>
          <w:sz w:val="20"/>
          <w:szCs w:val="20"/>
        </w:rPr>
        <w:t xml:space="preserve">                     </w:t>
      </w:r>
      <w:r w:rsidR="00626773" w:rsidRPr="00E601EA">
        <w:rPr>
          <w:rFonts w:ascii="HelveticaNeueLT Com 55 Roman" w:hAnsi="HelveticaNeueLT Com 55 Roman"/>
          <w:b w:val="0"/>
          <w:sz w:val="20"/>
          <w:szCs w:val="20"/>
        </w:rPr>
        <w:t xml:space="preserve">  </w:t>
      </w:r>
      <w:r w:rsidR="001D3A33">
        <w:rPr>
          <w:rFonts w:ascii="HelveticaNeueLT Com 55 Roman" w:hAnsi="HelveticaNeueLT Com 55 Roman"/>
          <w:b w:val="0"/>
          <w:sz w:val="20"/>
          <w:szCs w:val="20"/>
        </w:rPr>
        <w:t xml:space="preserve">      </w:t>
      </w:r>
      <w:r w:rsidR="00626773" w:rsidRPr="00E601EA">
        <w:rPr>
          <w:rFonts w:ascii="HelveticaNeueLT Com 55 Roman" w:hAnsi="HelveticaNeueLT Com 55 Roman"/>
          <w:b w:val="0"/>
          <w:sz w:val="20"/>
          <w:szCs w:val="20"/>
        </w:rPr>
        <w:t xml:space="preserve">                                                   </w:t>
      </w:r>
      <w:r w:rsidR="00E601EA" w:rsidRPr="009467FD">
        <w:rPr>
          <w:rFonts w:ascii="HelveticaNeueLT Com 55 Roman" w:hAnsi="HelveticaNeueLT Com 55 Roman"/>
          <w:b w:val="0"/>
          <w:color w:val="auto"/>
          <w:sz w:val="20"/>
          <w:szCs w:val="20"/>
        </w:rPr>
        <w:t>et inscrivez-</w:t>
      </w:r>
      <w:r w:rsidR="00626773" w:rsidRPr="009467FD">
        <w:rPr>
          <w:rFonts w:ascii="HelveticaNeueLT Com 55 Roman" w:hAnsi="HelveticaNeueLT Com 55 Roman"/>
          <w:b w:val="0"/>
          <w:color w:val="auto"/>
          <w:sz w:val="20"/>
          <w:szCs w:val="20"/>
        </w:rPr>
        <w:t xml:space="preserve">vous pour obtenir un badge visiteur        </w:t>
      </w:r>
      <w:r w:rsidR="001D3A33">
        <w:rPr>
          <w:rFonts w:ascii="HelveticaNeueLT Com 55 Roman" w:hAnsi="HelveticaNeueLT Com 55 Roman"/>
          <w:b w:val="0"/>
          <w:color w:val="auto"/>
          <w:sz w:val="20"/>
          <w:szCs w:val="20"/>
        </w:rPr>
        <w:t xml:space="preserve">                              </w:t>
      </w:r>
      <w:r w:rsidR="00626773" w:rsidRPr="009467FD">
        <w:rPr>
          <w:rFonts w:ascii="HelveticaNeueLT Com 55 Roman" w:hAnsi="HelveticaNeueLT Com 55 Roman"/>
          <w:b w:val="0"/>
          <w:color w:val="auto"/>
          <w:sz w:val="20"/>
          <w:szCs w:val="20"/>
        </w:rPr>
        <w:t xml:space="preserve">        </w:t>
      </w:r>
      <w:r w:rsidR="001D3A33">
        <w:rPr>
          <w:rFonts w:ascii="HelveticaNeueLT Com 55 Roman" w:hAnsi="HelveticaNeueLT Com 55 Roman"/>
          <w:b w:val="0"/>
          <w:color w:val="auto"/>
          <w:sz w:val="20"/>
          <w:szCs w:val="20"/>
        </w:rPr>
        <w:t xml:space="preserve">                 </w:t>
      </w:r>
      <w:r w:rsidR="00626773" w:rsidRPr="009467FD">
        <w:rPr>
          <w:rFonts w:ascii="HelveticaNeueLT Com 55 Roman" w:hAnsi="HelveticaNeueLT Com 55 Roman"/>
          <w:b w:val="0"/>
          <w:color w:val="auto"/>
          <w:sz w:val="20"/>
          <w:szCs w:val="20"/>
        </w:rPr>
        <w:t xml:space="preserve">                                                              Ce badge peut faire l’objet d’une attestation de présence si vous assistez </w:t>
      </w:r>
      <w:r w:rsidR="00787346">
        <w:rPr>
          <w:rFonts w:ascii="HelveticaNeueLT Com 55 Roman" w:hAnsi="HelveticaNeueLT Com 55 Roman"/>
          <w:b w:val="0"/>
          <w:color w:val="auto"/>
          <w:sz w:val="20"/>
          <w:szCs w:val="20"/>
        </w:rPr>
        <w:t>au carrefour de 10H00 à 12H00 (</w:t>
      </w:r>
      <w:r w:rsidR="00626773" w:rsidRPr="009467FD">
        <w:rPr>
          <w:rFonts w:ascii="HelveticaNeueLT Com 55 Roman" w:hAnsi="HelveticaNeueLT Com 55 Roman"/>
          <w:b w:val="0"/>
          <w:color w:val="auto"/>
          <w:sz w:val="20"/>
          <w:szCs w:val="20"/>
        </w:rPr>
        <w:t xml:space="preserve">pas à la seconde séance </w:t>
      </w:r>
      <w:proofErr w:type="gramStart"/>
      <w:r w:rsidR="00626773" w:rsidRPr="009467FD">
        <w:rPr>
          <w:rFonts w:ascii="HelveticaNeueLT Com 55 Roman" w:hAnsi="HelveticaNeueLT Com 55 Roman"/>
          <w:b w:val="0"/>
          <w:color w:val="auto"/>
          <w:sz w:val="20"/>
          <w:szCs w:val="20"/>
        </w:rPr>
        <w:t>seulement )</w:t>
      </w:r>
      <w:proofErr w:type="gramEnd"/>
    </w:p>
    <w:p w:rsidR="009D7F38" w:rsidRPr="009467FD" w:rsidRDefault="00626773">
      <w:pPr>
        <w:rPr>
          <w:rFonts w:ascii="HelveticaNeueLT Com 55 Roman" w:hAnsi="HelveticaNeueLT Com 55 Roman"/>
          <w:b w:val="0"/>
          <w:color w:val="auto"/>
          <w:sz w:val="20"/>
          <w:szCs w:val="20"/>
        </w:rPr>
      </w:pPr>
      <w:r w:rsidRPr="009467FD">
        <w:rPr>
          <w:rFonts w:ascii="HelveticaNeueLT Com 55 Roman" w:hAnsi="HelveticaNeueLT Com 55 Roman"/>
          <w:b w:val="0"/>
          <w:color w:val="auto"/>
          <w:sz w:val="20"/>
          <w:szCs w:val="20"/>
        </w:rPr>
        <w:t xml:space="preserve">Contact PCR-Dentaire </w:t>
      </w:r>
      <w:proofErr w:type="spellStart"/>
      <w:r w:rsidRPr="009467FD">
        <w:rPr>
          <w:rFonts w:ascii="HelveticaNeueLT Com 55 Roman" w:hAnsi="HelveticaNeueLT Com 55 Roman"/>
          <w:b w:val="0"/>
          <w:color w:val="auto"/>
          <w:sz w:val="20"/>
          <w:szCs w:val="20"/>
        </w:rPr>
        <w:t>GoogleGroup</w:t>
      </w:r>
      <w:proofErr w:type="spellEnd"/>
      <w:r w:rsidRPr="009467FD">
        <w:rPr>
          <w:rFonts w:ascii="HelveticaNeueLT Com 55 Roman" w:hAnsi="HelveticaNeueLT Com 55 Roman"/>
          <w:b w:val="0"/>
          <w:color w:val="auto"/>
          <w:sz w:val="20"/>
          <w:szCs w:val="20"/>
        </w:rPr>
        <w:t xml:space="preserve"> : </w:t>
      </w:r>
      <w:r w:rsidRPr="009467FD">
        <w:rPr>
          <w:rFonts w:ascii="HelveticaNeueLT Com 55 Roman" w:hAnsi="HelveticaNeueLT Com 55 Roman"/>
          <w:color w:val="auto"/>
          <w:sz w:val="20"/>
          <w:szCs w:val="20"/>
        </w:rPr>
        <w:t>PCR.Dentaire@gmail.com</w:t>
      </w:r>
    </w:p>
    <w:sectPr w:rsidR="009D7F38" w:rsidRPr="009467FD" w:rsidSect="0062677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25C7"/>
    <w:rsid w:val="001D3A33"/>
    <w:rsid w:val="003E17E7"/>
    <w:rsid w:val="005C25C7"/>
    <w:rsid w:val="00626773"/>
    <w:rsid w:val="00737FFE"/>
    <w:rsid w:val="00787346"/>
    <w:rsid w:val="00872361"/>
    <w:rsid w:val="008B48F1"/>
    <w:rsid w:val="009467FD"/>
    <w:rsid w:val="009D7F38"/>
    <w:rsid w:val="00A76671"/>
    <w:rsid w:val="00B17686"/>
    <w:rsid w:val="00D161E1"/>
    <w:rsid w:val="00D86527"/>
    <w:rsid w:val="00DC16AF"/>
    <w:rsid w:val="00DC4F35"/>
    <w:rsid w:val="00DD5A80"/>
    <w:rsid w:val="00E6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FF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6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f.asso.fr/fr/le-congres-adf/visiter-lexposi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2208</Characters>
  <Application>Microsoft Office Word</Application>
  <DocSecurity>4</DocSecurity>
  <Lines>18</Lines>
  <Paragraphs>5</Paragraphs>
  <ScaleCrop>false</ScaleCrop>
  <Company>Sweet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2015-10-14T15:49:00Z</dcterms:created>
  <dcterms:modified xsi:type="dcterms:W3CDTF">2015-10-14T15:49:00Z</dcterms:modified>
</cp:coreProperties>
</file>