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A6" w:rsidRDefault="00D711A6" w:rsidP="004904E2">
      <w:pPr>
        <w:jc w:val="right"/>
      </w:pPr>
    </w:p>
    <w:p w:rsidR="00D711A6" w:rsidRPr="00B01D36" w:rsidRDefault="005F659D" w:rsidP="004904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B5ACD62" wp14:editId="5585E9B7">
            <wp:extent cx="5505450" cy="885825"/>
            <wp:effectExtent l="0" t="0" r="0" b="9525"/>
            <wp:docPr id="2" name="Picture 2" descr="Cumberland Valley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erland Valley Logo (colo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6" w:rsidRPr="0047188C" w:rsidRDefault="001D7CBB" w:rsidP="004904E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Tourism Grant Final Project Report</w:t>
      </w:r>
    </w:p>
    <w:p w:rsidR="00D711A6" w:rsidRDefault="00D711A6" w:rsidP="004904E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 xml:space="preserve">Sponsored by </w:t>
      </w:r>
      <w:smartTag w:uri="urn:schemas-microsoft-com:office:smarttags" w:element="PlaceType">
        <w:smartTag w:uri="urn:schemas-microsoft-com:office:smarttags" w:element="PlaceType">
          <w:r w:rsidRPr="0047188C">
            <w:rPr>
              <w:rFonts w:ascii="Century Gothic" w:hAnsi="Century Gothic"/>
              <w:sz w:val="24"/>
              <w:szCs w:val="24"/>
            </w:rPr>
            <w:t>Cumberland</w:t>
          </w:r>
        </w:smartTag>
        <w:r w:rsidRPr="0047188C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laceType">
          <w:r w:rsidRPr="0047188C">
            <w:rPr>
              <w:rFonts w:ascii="Century Gothic" w:hAnsi="Century Gothic"/>
              <w:sz w:val="24"/>
              <w:szCs w:val="24"/>
            </w:rPr>
            <w:t>Valley</w:t>
          </w:r>
        </w:smartTag>
      </w:smartTag>
      <w:r w:rsidRPr="0047188C">
        <w:rPr>
          <w:rFonts w:ascii="Century Gothic" w:hAnsi="Century Gothic"/>
          <w:sz w:val="24"/>
          <w:szCs w:val="24"/>
        </w:rPr>
        <w:t xml:space="preserve"> Visitors Bureau</w:t>
      </w:r>
    </w:p>
    <w:p w:rsidR="00FD2B3F" w:rsidRDefault="00332DB2" w:rsidP="004904E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F317A" wp14:editId="432A0124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140334</wp:posOffset>
                </wp:positionV>
                <wp:extent cx="7086600" cy="1609725"/>
                <wp:effectExtent l="0" t="0" r="0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0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92FE" id="Rectangle 3" o:spid="_x0000_s1026" style="position:absolute;margin-left:-27pt;margin-top:11.05pt;width:558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JKfQIAAPw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" fillcolor="silver" stroked="f"/>
            </w:pict>
          </mc:Fallback>
        </mc:AlternateContent>
      </w:r>
    </w:p>
    <w:p w:rsidR="001D7CBB" w:rsidRPr="004F3D09" w:rsidRDefault="001D7CBB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Due Date</w:t>
      </w:r>
      <w:r w:rsidR="00FD2B3F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No later than </w:t>
      </w:r>
      <w:r w:rsidRPr="004F3D09">
        <w:rPr>
          <w:rFonts w:ascii="Century Gothic" w:hAnsi="Century Gothic"/>
          <w:sz w:val="24"/>
          <w:szCs w:val="24"/>
        </w:rPr>
        <w:t xml:space="preserve">45 days after completion of the project; </w:t>
      </w:r>
    </w:p>
    <w:p w:rsidR="001D7CBB" w:rsidRDefault="001D7CBB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4F3D09">
        <w:rPr>
          <w:rFonts w:ascii="Century Gothic" w:hAnsi="Century Gothic"/>
          <w:sz w:val="24"/>
          <w:szCs w:val="24"/>
        </w:rPr>
        <w:t xml:space="preserve">No later than </w:t>
      </w:r>
      <w:r w:rsidR="00002CA9" w:rsidRPr="00D168DD">
        <w:rPr>
          <w:rFonts w:ascii="Century Gothic" w:hAnsi="Century Gothic"/>
          <w:sz w:val="24"/>
          <w:szCs w:val="24"/>
        </w:rPr>
        <w:t>December 21</w:t>
      </w:r>
      <w:r w:rsidR="001202A7" w:rsidRPr="00D168DD">
        <w:rPr>
          <w:rFonts w:ascii="Century Gothic" w:hAnsi="Century Gothic"/>
          <w:sz w:val="24"/>
          <w:szCs w:val="24"/>
        </w:rPr>
        <w:t>, 2018</w:t>
      </w:r>
      <w:r w:rsidRPr="00D168D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1D7CBB" w:rsidRDefault="001D7CBB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01BE9" w:rsidRDefault="001D7CBB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D7CBB">
        <w:rPr>
          <w:rFonts w:ascii="Century Gothic" w:hAnsi="Century Gothic"/>
          <w:b/>
          <w:sz w:val="24"/>
          <w:szCs w:val="24"/>
        </w:rPr>
        <w:t>Submit To:</w:t>
      </w:r>
      <w:r>
        <w:rPr>
          <w:rFonts w:ascii="Century Gothic" w:hAnsi="Century Gothic"/>
          <w:sz w:val="24"/>
          <w:szCs w:val="24"/>
        </w:rPr>
        <w:t xml:space="preserve"> </w:t>
      </w:r>
      <w:r w:rsidR="00C01BE9">
        <w:rPr>
          <w:rFonts w:ascii="Century Gothic" w:hAnsi="Century Gothic"/>
          <w:sz w:val="24"/>
          <w:szCs w:val="24"/>
        </w:rPr>
        <w:t>Cumberland Valley Visitors Bureau (CVV</w:t>
      </w:r>
      <w:r w:rsidR="00790C8B">
        <w:rPr>
          <w:rFonts w:ascii="Century Gothic" w:hAnsi="Century Gothic"/>
          <w:sz w:val="24"/>
          <w:szCs w:val="24"/>
        </w:rPr>
        <w:t>B</w:t>
      </w:r>
      <w:r w:rsidR="00C01BE9">
        <w:rPr>
          <w:rFonts w:ascii="Century Gothic" w:hAnsi="Century Gothic"/>
          <w:sz w:val="24"/>
          <w:szCs w:val="24"/>
        </w:rPr>
        <w:t>)</w:t>
      </w:r>
    </w:p>
    <w:p w:rsidR="001D7CBB" w:rsidRDefault="00C01BE9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Attn: </w:t>
      </w:r>
      <w:r w:rsidR="001D7CBB">
        <w:rPr>
          <w:rFonts w:ascii="Century Gothic" w:hAnsi="Century Gothic"/>
          <w:sz w:val="24"/>
          <w:szCs w:val="24"/>
        </w:rPr>
        <w:t xml:space="preserve">Ashley Kurtz, Promotions Manager </w:t>
      </w:r>
    </w:p>
    <w:p w:rsidR="00C01BE9" w:rsidRDefault="00C01BE9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53 W. South Street, Suite 1</w:t>
      </w:r>
    </w:p>
    <w:p w:rsidR="00C01BE9" w:rsidRDefault="00C01BE9" w:rsidP="00FD2B3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Carlisle, PA  17013</w:t>
      </w:r>
    </w:p>
    <w:p w:rsidR="00FD2B3F" w:rsidRDefault="00C01BE9" w:rsidP="00FD2B3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01BE9">
        <w:rPr>
          <w:rFonts w:ascii="Century Gothic" w:hAnsi="Century Gothic"/>
          <w:sz w:val="24"/>
          <w:szCs w:val="24"/>
        </w:rPr>
        <w:t>akurtz@visitcumberlandvalley.com</w:t>
      </w:r>
      <w:r>
        <w:rPr>
          <w:rFonts w:ascii="Century Gothic" w:hAnsi="Century Gothic"/>
          <w:sz w:val="24"/>
          <w:szCs w:val="24"/>
        </w:rPr>
        <w:t xml:space="preserve"> | (717) 240-7192</w:t>
      </w:r>
    </w:p>
    <w:p w:rsidR="0022578C" w:rsidRDefault="0022578C" w:rsidP="00302CE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1D7CBB" w:rsidRDefault="001D7CBB" w:rsidP="002257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Final Project Report </w:t>
      </w:r>
      <w:r w:rsidR="0022578C" w:rsidRPr="0022578C">
        <w:rPr>
          <w:rFonts w:ascii="Century Gothic" w:hAnsi="Century Gothic"/>
          <w:b/>
          <w:sz w:val="24"/>
          <w:szCs w:val="24"/>
        </w:rPr>
        <w:t xml:space="preserve">Instructions: </w:t>
      </w:r>
      <w:r w:rsidR="0022578C" w:rsidRPr="0022578C">
        <w:rPr>
          <w:rFonts w:ascii="Century Gothic" w:hAnsi="Century Gothic"/>
          <w:sz w:val="24"/>
          <w:szCs w:val="24"/>
        </w:rPr>
        <w:t xml:space="preserve">Applicants </w:t>
      </w:r>
      <w:r>
        <w:rPr>
          <w:rFonts w:ascii="Century Gothic" w:hAnsi="Century Gothic"/>
          <w:sz w:val="24"/>
          <w:szCs w:val="24"/>
        </w:rPr>
        <w:t xml:space="preserve">may compile their Final Project Report in </w:t>
      </w:r>
      <w:r w:rsidR="003A58F9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program they see fit.  The report may use the applicant’s style guide for font, logo inclusion and coloring.  Each report should be </w:t>
      </w:r>
      <w:r w:rsidR="00790C8B">
        <w:rPr>
          <w:rFonts w:ascii="Century Gothic" w:hAnsi="Century Gothic"/>
          <w:sz w:val="24"/>
          <w:szCs w:val="24"/>
        </w:rPr>
        <w:t xml:space="preserve">at least </w:t>
      </w:r>
      <w:r>
        <w:rPr>
          <w:rFonts w:ascii="Century Gothic" w:hAnsi="Century Gothic"/>
          <w:sz w:val="24"/>
          <w:szCs w:val="24"/>
        </w:rPr>
        <w:t>one</w:t>
      </w:r>
      <w:r w:rsidR="00790C8B">
        <w:rPr>
          <w:rFonts w:ascii="Century Gothic" w:hAnsi="Century Gothic"/>
          <w:sz w:val="24"/>
          <w:szCs w:val="24"/>
        </w:rPr>
        <w:t xml:space="preserve">, but no more than </w:t>
      </w:r>
      <w:r>
        <w:rPr>
          <w:rFonts w:ascii="Century Gothic" w:hAnsi="Century Gothic"/>
          <w:sz w:val="24"/>
          <w:szCs w:val="24"/>
        </w:rPr>
        <w:t>five typed pages, and must touch on the following areas to be deemed complete:</w:t>
      </w:r>
    </w:p>
    <w:p w:rsidR="001D7CBB" w:rsidRPr="00D808F4" w:rsidRDefault="001D7CBB" w:rsidP="001D7CBB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 w:rsidRPr="00D808F4">
        <w:rPr>
          <w:rFonts w:ascii="Century Gothic" w:hAnsi="Century Gothic"/>
          <w:b/>
          <w:sz w:val="24"/>
          <w:szCs w:val="24"/>
        </w:rPr>
        <w:t>Grant Basics</w:t>
      </w:r>
    </w:p>
    <w:p w:rsidR="001D7CBB" w:rsidRDefault="001D7CBB" w:rsidP="001D7CBB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</w:t>
      </w:r>
      <w:r w:rsidR="005459D8">
        <w:rPr>
          <w:rFonts w:ascii="Century Gothic" w:hAnsi="Century Gothic"/>
          <w:sz w:val="24"/>
          <w:szCs w:val="24"/>
        </w:rPr>
        <w:t xml:space="preserve">of </w:t>
      </w:r>
      <w:r>
        <w:rPr>
          <w:rFonts w:ascii="Century Gothic" w:hAnsi="Century Gothic"/>
          <w:sz w:val="24"/>
          <w:szCs w:val="24"/>
        </w:rPr>
        <w:t>the organization receiving the grant, the grant amount and cooperative partners involved in the grant.</w:t>
      </w:r>
    </w:p>
    <w:p w:rsidR="001D7CBB" w:rsidRPr="00D808F4" w:rsidRDefault="001D7CBB" w:rsidP="001D7CBB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 w:rsidRPr="00D808F4">
        <w:rPr>
          <w:rFonts w:ascii="Century Gothic" w:hAnsi="Century Gothic"/>
          <w:b/>
          <w:sz w:val="24"/>
          <w:szCs w:val="24"/>
        </w:rPr>
        <w:t>Grant Purpose</w:t>
      </w:r>
    </w:p>
    <w:p w:rsidR="001D7CBB" w:rsidRDefault="001D7CBB" w:rsidP="001D7CBB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was there a need for the grant funds?</w:t>
      </w:r>
    </w:p>
    <w:p w:rsidR="001D7CBB" w:rsidRDefault="001D7CBB" w:rsidP="001D7CBB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projects were completed with the grant funds?</w:t>
      </w:r>
    </w:p>
    <w:p w:rsidR="001D7CBB" w:rsidRPr="00D808F4" w:rsidRDefault="001D7CBB" w:rsidP="001D7CBB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 w:rsidRPr="00D808F4">
        <w:rPr>
          <w:rFonts w:ascii="Century Gothic" w:hAnsi="Century Gothic"/>
          <w:b/>
          <w:sz w:val="24"/>
          <w:szCs w:val="24"/>
        </w:rPr>
        <w:t>Grant Outcome</w:t>
      </w:r>
    </w:p>
    <w:p w:rsidR="003D6517" w:rsidRDefault="001D7CBB" w:rsidP="00995A0E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Was the project successful?  Why or why not.  </w:t>
      </w:r>
    </w:p>
    <w:p w:rsidR="00B328A0" w:rsidRDefault="00B328A0" w:rsidP="00B328A0">
      <w:pPr>
        <w:pStyle w:val="ListParagraph"/>
        <w:numPr>
          <w:ilvl w:val="2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Marketing Initiatives projects should submit copies of the finished product and/or advertising metrics.</w:t>
      </w:r>
    </w:p>
    <w:p w:rsidR="00B328A0" w:rsidRPr="00995A0E" w:rsidRDefault="00B328A0" w:rsidP="00B328A0">
      <w:pPr>
        <w:pStyle w:val="ListParagraph"/>
        <w:numPr>
          <w:ilvl w:val="2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Tourism Capital Improvements projects should submit photos of completed project, </w:t>
      </w:r>
      <w:r w:rsidR="00E84FD6">
        <w:rPr>
          <w:rFonts w:ascii="Century Gothic" w:hAnsi="Century Gothic"/>
          <w:sz w:val="24"/>
          <w:szCs w:val="24"/>
        </w:rPr>
        <w:t xml:space="preserve">hold </w:t>
      </w:r>
      <w:r>
        <w:rPr>
          <w:rFonts w:ascii="Century Gothic" w:hAnsi="Century Gothic"/>
          <w:sz w:val="24"/>
          <w:szCs w:val="24"/>
        </w:rPr>
        <w:t xml:space="preserve">ribbon cutting ceremonies, </w:t>
      </w:r>
      <w:r w:rsidR="00E84FD6">
        <w:rPr>
          <w:rFonts w:ascii="Century Gothic" w:hAnsi="Century Gothic"/>
          <w:sz w:val="24"/>
          <w:szCs w:val="24"/>
        </w:rPr>
        <w:t xml:space="preserve">send </w:t>
      </w:r>
      <w:r>
        <w:rPr>
          <w:rFonts w:ascii="Century Gothic" w:hAnsi="Century Gothic"/>
          <w:sz w:val="24"/>
          <w:szCs w:val="24"/>
        </w:rPr>
        <w:t xml:space="preserve">press releases or </w:t>
      </w:r>
      <w:r w:rsidR="00E84FD6">
        <w:rPr>
          <w:rFonts w:ascii="Century Gothic" w:hAnsi="Century Gothic"/>
          <w:sz w:val="24"/>
          <w:szCs w:val="24"/>
        </w:rPr>
        <w:t xml:space="preserve">host </w:t>
      </w:r>
      <w:r>
        <w:rPr>
          <w:rFonts w:ascii="Century Gothic" w:hAnsi="Century Gothic"/>
          <w:sz w:val="24"/>
          <w:szCs w:val="24"/>
        </w:rPr>
        <w:t>CVVB FAM tours, as applicable.</w:t>
      </w:r>
    </w:p>
    <w:p w:rsidR="001D7CBB" w:rsidRDefault="001D7CBB" w:rsidP="001D7CBB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Were there surprises, good or bad, that arose during the project?</w:t>
      </w:r>
      <w:r w:rsidR="00D808F4">
        <w:rPr>
          <w:rFonts w:ascii="Century Gothic" w:hAnsi="Century Gothic"/>
          <w:sz w:val="24"/>
          <w:szCs w:val="24"/>
        </w:rPr>
        <w:t xml:space="preserve">  How did these </w:t>
      </w:r>
      <w:r w:rsidR="00995A0E">
        <w:rPr>
          <w:rFonts w:ascii="Century Gothic" w:hAnsi="Century Gothic"/>
          <w:sz w:val="24"/>
          <w:szCs w:val="24"/>
        </w:rPr>
        <w:t>affect</w:t>
      </w:r>
      <w:r w:rsidR="00D808F4">
        <w:rPr>
          <w:rFonts w:ascii="Century Gothic" w:hAnsi="Century Gothic"/>
          <w:sz w:val="24"/>
          <w:szCs w:val="24"/>
        </w:rPr>
        <w:t xml:space="preserve"> your timeline?</w:t>
      </w:r>
      <w:r w:rsidR="00995A0E">
        <w:rPr>
          <w:rFonts w:ascii="Century Gothic" w:hAnsi="Century Gothic"/>
          <w:sz w:val="24"/>
          <w:szCs w:val="24"/>
        </w:rPr>
        <w:t xml:space="preserve">  </w:t>
      </w:r>
    </w:p>
    <w:p w:rsidR="001D7CBB" w:rsidRDefault="00716984" w:rsidP="00995A0E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 w:rsidRPr="002A73A2">
        <w:rPr>
          <w:rFonts w:ascii="Century Gothic" w:hAnsi="Century Gothic"/>
          <w:b/>
          <w:sz w:val="24"/>
          <w:szCs w:val="24"/>
        </w:rPr>
        <w:t>Budget</w:t>
      </w:r>
    </w:p>
    <w:p w:rsidR="00F2263B" w:rsidRDefault="00F2263B" w:rsidP="002A73A2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your project come in over or under budget?  If so, why?</w:t>
      </w:r>
    </w:p>
    <w:p w:rsidR="002A73A2" w:rsidRDefault="002A73A2" w:rsidP="00D168DD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complete the budget template found at </w:t>
      </w:r>
      <w:r w:rsidR="00D168DD" w:rsidRPr="00D168DD">
        <w:rPr>
          <w:rFonts w:ascii="Century Gothic" w:hAnsi="Century Gothic"/>
          <w:sz w:val="24"/>
          <w:szCs w:val="24"/>
        </w:rPr>
        <w:t xml:space="preserve">visitcumberlandvalley.com/newsroom/tourism-funding/tourism-grant </w:t>
      </w:r>
      <w:r w:rsidR="004720C0">
        <w:rPr>
          <w:rFonts w:ascii="Century Gothic" w:hAnsi="Century Gothic"/>
          <w:sz w:val="24"/>
          <w:szCs w:val="24"/>
        </w:rPr>
        <w:t>and attach it to your Final Project Report.</w:t>
      </w:r>
      <w:bookmarkStart w:id="0" w:name="_GoBack"/>
      <w:bookmarkEnd w:id="0"/>
    </w:p>
    <w:p w:rsidR="002A73A2" w:rsidRDefault="002A73A2" w:rsidP="00F2263B">
      <w:pPr>
        <w:pStyle w:val="ListParagraph"/>
        <w:numPr>
          <w:ilvl w:val="2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have any questions about this budget, or would like to edit it, please contact Ashley Kurtz at </w:t>
      </w:r>
      <w:r w:rsidRPr="002A73A2">
        <w:rPr>
          <w:rFonts w:ascii="Century Gothic" w:hAnsi="Century Gothic"/>
          <w:sz w:val="24"/>
          <w:szCs w:val="24"/>
        </w:rPr>
        <w:t>akurtz@visitcumberlandvalley.com</w:t>
      </w:r>
      <w:r>
        <w:rPr>
          <w:rFonts w:ascii="Century Gothic" w:hAnsi="Century Gothic"/>
          <w:sz w:val="24"/>
          <w:szCs w:val="24"/>
        </w:rPr>
        <w:t xml:space="preserve"> or (717) 240-7192.</w:t>
      </w:r>
    </w:p>
    <w:p w:rsidR="00F2263B" w:rsidRDefault="00F2263B" w:rsidP="00F2263B">
      <w:pPr>
        <w:pStyle w:val="ListParagraph"/>
        <w:numPr>
          <w:ilvl w:val="2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projects that included printed product, like brochures, please use the Notes field to indicate the total quantity printed.</w:t>
      </w:r>
    </w:p>
    <w:p w:rsidR="00716984" w:rsidRDefault="00716984" w:rsidP="00716984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Feedback</w:t>
      </w:r>
    </w:p>
    <w:p w:rsidR="00716984" w:rsidRDefault="00716984" w:rsidP="00716984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16984" w:rsidRDefault="00995A0E" w:rsidP="00716984">
      <w:pPr>
        <w:pStyle w:val="ListParagraph"/>
        <w:numPr>
          <w:ilvl w:val="1"/>
          <w:numId w:val="2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16984">
        <w:rPr>
          <w:rFonts w:ascii="Century Gothic" w:hAnsi="Century Gothic"/>
          <w:sz w:val="24"/>
          <w:szCs w:val="24"/>
        </w:rPr>
        <w:t xml:space="preserve">What advice would you give to future applicants requesting grant funds for similar projects?  </w:t>
      </w:r>
    </w:p>
    <w:p w:rsidR="00716984" w:rsidRDefault="00716984" w:rsidP="00716984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716984" w:rsidRPr="00716984" w:rsidRDefault="005459D8" w:rsidP="00716984">
      <w:pPr>
        <w:pStyle w:val="ListParagraph"/>
        <w:numPr>
          <w:ilvl w:val="1"/>
          <w:numId w:val="2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provide</w:t>
      </w:r>
      <w:r w:rsidR="00716984" w:rsidRPr="00716984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 xml:space="preserve">one to three sentence </w:t>
      </w:r>
      <w:r w:rsidR="00716984" w:rsidRPr="00716984">
        <w:rPr>
          <w:rFonts w:ascii="Century Gothic" w:hAnsi="Century Gothic"/>
          <w:sz w:val="24"/>
          <w:szCs w:val="24"/>
        </w:rPr>
        <w:t xml:space="preserve">testimonial to be used for future </w:t>
      </w:r>
      <w:r>
        <w:rPr>
          <w:rFonts w:ascii="Century Gothic" w:hAnsi="Century Gothic"/>
          <w:sz w:val="24"/>
          <w:szCs w:val="24"/>
        </w:rPr>
        <w:t>CVVB Grant Programs.</w:t>
      </w:r>
    </w:p>
    <w:sectPr w:rsidR="00716984" w:rsidRPr="00716984" w:rsidSect="00490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8E" w:rsidRDefault="00681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53" w:rsidRDefault="00B16653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8DD">
      <w:rPr>
        <w:noProof/>
      </w:rPr>
      <w:t>2</w:t>
    </w:r>
    <w:r>
      <w:rPr>
        <w:noProof/>
      </w:rPr>
      <w:fldChar w:fldCharType="end"/>
    </w:r>
  </w:p>
  <w:p w:rsidR="00B16653" w:rsidRDefault="00B16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8E" w:rsidRDefault="00681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8E" w:rsidRDefault="00681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8E" w:rsidRDefault="00681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8E" w:rsidRDefault="00681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04578"/>
    <w:multiLevelType w:val="hybridMultilevel"/>
    <w:tmpl w:val="007E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63FD"/>
    <w:multiLevelType w:val="hybridMultilevel"/>
    <w:tmpl w:val="BA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22"/>
  </w:num>
  <w:num w:numId="5">
    <w:abstractNumId w:val="14"/>
  </w:num>
  <w:num w:numId="6">
    <w:abstractNumId w:val="4"/>
  </w:num>
  <w:num w:numId="7">
    <w:abstractNumId w:val="16"/>
  </w:num>
  <w:num w:numId="8">
    <w:abstractNumId w:val="23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6"/>
  </w:num>
  <w:num w:numId="18">
    <w:abstractNumId w:val="15"/>
  </w:num>
  <w:num w:numId="19">
    <w:abstractNumId w:val="18"/>
  </w:num>
  <w:num w:numId="20">
    <w:abstractNumId w:val="5"/>
  </w:num>
  <w:num w:numId="21">
    <w:abstractNumId w:val="19"/>
  </w:num>
  <w:num w:numId="22">
    <w:abstractNumId w:val="7"/>
  </w:num>
  <w:num w:numId="23">
    <w:abstractNumId w:val="6"/>
  </w:num>
  <w:num w:numId="24">
    <w:abstractNumId w:val="25"/>
  </w:num>
  <w:num w:numId="25">
    <w:abstractNumId w:val="17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F"/>
    <w:rsid w:val="00000457"/>
    <w:rsid w:val="00002CA9"/>
    <w:rsid w:val="00007097"/>
    <w:rsid w:val="00034642"/>
    <w:rsid w:val="00060BE7"/>
    <w:rsid w:val="00095A9C"/>
    <w:rsid w:val="000C4FD4"/>
    <w:rsid w:val="000D28B4"/>
    <w:rsid w:val="000E6318"/>
    <w:rsid w:val="000F3423"/>
    <w:rsid w:val="00106CF3"/>
    <w:rsid w:val="001202A7"/>
    <w:rsid w:val="00164E31"/>
    <w:rsid w:val="001667F8"/>
    <w:rsid w:val="00170286"/>
    <w:rsid w:val="0018346D"/>
    <w:rsid w:val="00190C37"/>
    <w:rsid w:val="00194FAC"/>
    <w:rsid w:val="00197B5D"/>
    <w:rsid w:val="001B4751"/>
    <w:rsid w:val="001B49E9"/>
    <w:rsid w:val="001C1979"/>
    <w:rsid w:val="001D7CBB"/>
    <w:rsid w:val="00204ED8"/>
    <w:rsid w:val="00211A1A"/>
    <w:rsid w:val="00211FD0"/>
    <w:rsid w:val="002225B5"/>
    <w:rsid w:val="0022578C"/>
    <w:rsid w:val="00240828"/>
    <w:rsid w:val="002475B5"/>
    <w:rsid w:val="0026219C"/>
    <w:rsid w:val="00267D26"/>
    <w:rsid w:val="002934A0"/>
    <w:rsid w:val="002A4247"/>
    <w:rsid w:val="002A4DC2"/>
    <w:rsid w:val="002A73A2"/>
    <w:rsid w:val="002E13D2"/>
    <w:rsid w:val="003008CA"/>
    <w:rsid w:val="00302CED"/>
    <w:rsid w:val="00303296"/>
    <w:rsid w:val="00320EDC"/>
    <w:rsid w:val="00325DCF"/>
    <w:rsid w:val="00327977"/>
    <w:rsid w:val="00332563"/>
    <w:rsid w:val="00332DB2"/>
    <w:rsid w:val="00356E98"/>
    <w:rsid w:val="00375D5D"/>
    <w:rsid w:val="0038277D"/>
    <w:rsid w:val="003A58F9"/>
    <w:rsid w:val="003B2A0A"/>
    <w:rsid w:val="003C6187"/>
    <w:rsid w:val="003D6517"/>
    <w:rsid w:val="003F0A67"/>
    <w:rsid w:val="003F1354"/>
    <w:rsid w:val="00424D62"/>
    <w:rsid w:val="00425136"/>
    <w:rsid w:val="00425E4D"/>
    <w:rsid w:val="004356CC"/>
    <w:rsid w:val="00442BD1"/>
    <w:rsid w:val="0044630D"/>
    <w:rsid w:val="0044677A"/>
    <w:rsid w:val="00466F42"/>
    <w:rsid w:val="0046725E"/>
    <w:rsid w:val="0047188C"/>
    <w:rsid w:val="004720C0"/>
    <w:rsid w:val="00476B95"/>
    <w:rsid w:val="004904E2"/>
    <w:rsid w:val="004A6B6C"/>
    <w:rsid w:val="004B0B5F"/>
    <w:rsid w:val="004C0058"/>
    <w:rsid w:val="004D17EA"/>
    <w:rsid w:val="004D464F"/>
    <w:rsid w:val="004F183D"/>
    <w:rsid w:val="004F3D09"/>
    <w:rsid w:val="004F4143"/>
    <w:rsid w:val="005435CA"/>
    <w:rsid w:val="005459D8"/>
    <w:rsid w:val="00545B27"/>
    <w:rsid w:val="00557120"/>
    <w:rsid w:val="00571646"/>
    <w:rsid w:val="005809C7"/>
    <w:rsid w:val="00596193"/>
    <w:rsid w:val="005D0317"/>
    <w:rsid w:val="005E012E"/>
    <w:rsid w:val="005E0AD4"/>
    <w:rsid w:val="005E4EC3"/>
    <w:rsid w:val="005F1707"/>
    <w:rsid w:val="005F659D"/>
    <w:rsid w:val="005F7E79"/>
    <w:rsid w:val="0061333E"/>
    <w:rsid w:val="00616772"/>
    <w:rsid w:val="006461FC"/>
    <w:rsid w:val="00655F0D"/>
    <w:rsid w:val="00667242"/>
    <w:rsid w:val="0068148E"/>
    <w:rsid w:val="00681AA0"/>
    <w:rsid w:val="00696B18"/>
    <w:rsid w:val="006A6190"/>
    <w:rsid w:val="006B06A7"/>
    <w:rsid w:val="006B2113"/>
    <w:rsid w:val="006D7DAE"/>
    <w:rsid w:val="00711B49"/>
    <w:rsid w:val="00716984"/>
    <w:rsid w:val="007264F3"/>
    <w:rsid w:val="007424A3"/>
    <w:rsid w:val="00762F7D"/>
    <w:rsid w:val="0076352F"/>
    <w:rsid w:val="00771751"/>
    <w:rsid w:val="007729C6"/>
    <w:rsid w:val="00772C8D"/>
    <w:rsid w:val="00775D3D"/>
    <w:rsid w:val="00790C8B"/>
    <w:rsid w:val="00793947"/>
    <w:rsid w:val="007A4C08"/>
    <w:rsid w:val="007C21DB"/>
    <w:rsid w:val="007D2A94"/>
    <w:rsid w:val="007E591F"/>
    <w:rsid w:val="007F2120"/>
    <w:rsid w:val="00800958"/>
    <w:rsid w:val="00802B77"/>
    <w:rsid w:val="008100AC"/>
    <w:rsid w:val="00825ECC"/>
    <w:rsid w:val="008A494B"/>
    <w:rsid w:val="008A7FE5"/>
    <w:rsid w:val="008D14CF"/>
    <w:rsid w:val="0095221C"/>
    <w:rsid w:val="00952370"/>
    <w:rsid w:val="00962555"/>
    <w:rsid w:val="009764A0"/>
    <w:rsid w:val="0097768E"/>
    <w:rsid w:val="00994A6B"/>
    <w:rsid w:val="00995A0E"/>
    <w:rsid w:val="00995CB9"/>
    <w:rsid w:val="00996BB1"/>
    <w:rsid w:val="009A00B3"/>
    <w:rsid w:val="009B0B9D"/>
    <w:rsid w:val="00A2091B"/>
    <w:rsid w:val="00A3338E"/>
    <w:rsid w:val="00A41858"/>
    <w:rsid w:val="00A56E51"/>
    <w:rsid w:val="00A60A49"/>
    <w:rsid w:val="00A64650"/>
    <w:rsid w:val="00A70701"/>
    <w:rsid w:val="00A7248E"/>
    <w:rsid w:val="00A7557F"/>
    <w:rsid w:val="00AA32FF"/>
    <w:rsid w:val="00AB55D6"/>
    <w:rsid w:val="00AC0C8F"/>
    <w:rsid w:val="00AC4367"/>
    <w:rsid w:val="00B01D36"/>
    <w:rsid w:val="00B05329"/>
    <w:rsid w:val="00B0607C"/>
    <w:rsid w:val="00B16653"/>
    <w:rsid w:val="00B23BC7"/>
    <w:rsid w:val="00B328A0"/>
    <w:rsid w:val="00B474E4"/>
    <w:rsid w:val="00B523E3"/>
    <w:rsid w:val="00B551E0"/>
    <w:rsid w:val="00B5688E"/>
    <w:rsid w:val="00BB7A95"/>
    <w:rsid w:val="00BD62DE"/>
    <w:rsid w:val="00BF2C8D"/>
    <w:rsid w:val="00BF5042"/>
    <w:rsid w:val="00C01BE9"/>
    <w:rsid w:val="00C15C7F"/>
    <w:rsid w:val="00C1716C"/>
    <w:rsid w:val="00C26054"/>
    <w:rsid w:val="00C40BCA"/>
    <w:rsid w:val="00C60471"/>
    <w:rsid w:val="00C63648"/>
    <w:rsid w:val="00C75AD5"/>
    <w:rsid w:val="00C95D0F"/>
    <w:rsid w:val="00CD4C93"/>
    <w:rsid w:val="00CD5D46"/>
    <w:rsid w:val="00CE65BD"/>
    <w:rsid w:val="00CF77A5"/>
    <w:rsid w:val="00D168DD"/>
    <w:rsid w:val="00D202D6"/>
    <w:rsid w:val="00D22088"/>
    <w:rsid w:val="00D2498B"/>
    <w:rsid w:val="00D30828"/>
    <w:rsid w:val="00D549C8"/>
    <w:rsid w:val="00D711A6"/>
    <w:rsid w:val="00D808F4"/>
    <w:rsid w:val="00D94568"/>
    <w:rsid w:val="00DC0CEF"/>
    <w:rsid w:val="00DC6035"/>
    <w:rsid w:val="00E33987"/>
    <w:rsid w:val="00E77C44"/>
    <w:rsid w:val="00E827A0"/>
    <w:rsid w:val="00E84FD6"/>
    <w:rsid w:val="00EC0061"/>
    <w:rsid w:val="00EC15DC"/>
    <w:rsid w:val="00EC76B2"/>
    <w:rsid w:val="00ED3F13"/>
    <w:rsid w:val="00EE5F19"/>
    <w:rsid w:val="00F02B5A"/>
    <w:rsid w:val="00F14916"/>
    <w:rsid w:val="00F2263B"/>
    <w:rsid w:val="00F255FB"/>
    <w:rsid w:val="00F41A60"/>
    <w:rsid w:val="00F469A2"/>
    <w:rsid w:val="00F47221"/>
    <w:rsid w:val="00F5206D"/>
    <w:rsid w:val="00F56F08"/>
    <w:rsid w:val="00F62ABE"/>
    <w:rsid w:val="00F718DF"/>
    <w:rsid w:val="00F71D6F"/>
    <w:rsid w:val="00FB5EC9"/>
    <w:rsid w:val="00FC47E8"/>
    <w:rsid w:val="00FD2B3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45058"/>
    <o:shapelayout v:ext="edit">
      <o:idmap v:ext="edit" data="1"/>
    </o:shapelayout>
  </w:shapeDefaults>
  <w:decimalSymbol w:val="."/>
  <w:listSeparator w:val=","/>
  <w15:docId w15:val="{45AAA518-74EB-4BBC-8BA5-6677986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6A48-974C-4F2A-B594-227DFA48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4</cp:revision>
  <cp:lastPrinted>2016-11-08T18:51:00Z</cp:lastPrinted>
  <dcterms:created xsi:type="dcterms:W3CDTF">2016-11-01T15:03:00Z</dcterms:created>
  <dcterms:modified xsi:type="dcterms:W3CDTF">2017-01-09T20:52:00Z</dcterms:modified>
</cp:coreProperties>
</file>